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D226C" w14:textId="77777777" w:rsidR="008254CF" w:rsidRPr="00E968C0" w:rsidRDefault="008254CF" w:rsidP="008254CF">
      <w:pPr>
        <w:spacing w:after="0" w:line="240" w:lineRule="auto"/>
        <w:jc w:val="center"/>
        <w:rPr>
          <w:rFonts w:ascii="TH SarabunIT๙" w:hAnsi="TH SarabunIT๙" w:cs="TH SarabunIT๙"/>
          <w:sz w:val="56"/>
          <w:szCs w:val="56"/>
        </w:rPr>
      </w:pPr>
    </w:p>
    <w:p w14:paraId="2EDE8145" w14:textId="77777777" w:rsidR="008254CF" w:rsidRPr="00E968C0" w:rsidRDefault="008254CF" w:rsidP="008254CF">
      <w:pPr>
        <w:spacing w:after="0" w:line="240" w:lineRule="auto"/>
        <w:jc w:val="center"/>
        <w:rPr>
          <w:rFonts w:ascii="TH SarabunIT๙" w:hAnsi="TH SarabunIT๙" w:cs="TH SarabunIT๙"/>
          <w:sz w:val="56"/>
          <w:szCs w:val="56"/>
        </w:rPr>
      </w:pPr>
    </w:p>
    <w:p w14:paraId="29120D9C" w14:textId="77777777" w:rsidR="008254CF" w:rsidRPr="00E968C0" w:rsidRDefault="008254CF" w:rsidP="008254CF">
      <w:pPr>
        <w:spacing w:after="0" w:line="240" w:lineRule="auto"/>
        <w:jc w:val="center"/>
        <w:rPr>
          <w:rFonts w:ascii="TH SarabunIT๙" w:hAnsi="TH SarabunIT๙" w:cs="TH SarabunIT๙"/>
          <w:sz w:val="72"/>
          <w:szCs w:val="72"/>
        </w:rPr>
      </w:pPr>
      <w:r w:rsidRPr="00F16AB9">
        <w:rPr>
          <w:noProof/>
        </w:rPr>
        <w:drawing>
          <wp:inline distT="0" distB="0" distL="0" distR="0" wp14:anchorId="05CED24B" wp14:editId="6A663ADF">
            <wp:extent cx="3657600" cy="3657600"/>
            <wp:effectExtent l="0" t="0" r="0" b="0"/>
            <wp:docPr id="113822964" name="รูปภาพ 1" descr="รูปภาพประกอบด้วย ข้อความ, ภาพตัดปะ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22964" name="รูปภาพ 4" descr="รูปภาพประกอบด้วย ข้อความ, ภาพตัดปะ&#10;&#10;คำอธิบายที่สร้างโดยอัตโนมัติ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65075" cy="366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0CF79" w14:textId="77777777" w:rsidR="008254CF" w:rsidRPr="00E968C0" w:rsidRDefault="008254CF" w:rsidP="008254CF">
      <w:pPr>
        <w:spacing w:after="0" w:line="240" w:lineRule="auto"/>
        <w:jc w:val="center"/>
        <w:rPr>
          <w:rFonts w:ascii="TH SarabunIT๙" w:hAnsi="TH SarabunIT๙" w:cs="TH SarabunIT๙"/>
          <w:sz w:val="72"/>
          <w:szCs w:val="72"/>
        </w:rPr>
      </w:pPr>
    </w:p>
    <w:p w14:paraId="18441878" w14:textId="158B167F" w:rsidR="008254CF" w:rsidRPr="008D7B68" w:rsidRDefault="008254CF" w:rsidP="008254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D7B68">
        <w:rPr>
          <w:rFonts w:ascii="TH SarabunIT๙" w:hAnsi="TH SarabunIT๙" w:cs="TH SarabunIT๙" w:hint="cs"/>
          <w:b/>
          <w:bCs/>
          <w:sz w:val="48"/>
          <w:szCs w:val="48"/>
          <w:cs/>
        </w:rPr>
        <w:t>การประเมินความเสี่ยง</w:t>
      </w:r>
      <w:r w:rsidR="008D7B68" w:rsidRPr="008D7B68">
        <w:rPr>
          <w:rFonts w:ascii="TH SarabunIT๙" w:hAnsi="TH SarabunIT๙" w:cs="TH SarabunIT๙" w:hint="cs"/>
          <w:b/>
          <w:bCs/>
          <w:sz w:val="48"/>
          <w:szCs w:val="48"/>
          <w:cs/>
        </w:rPr>
        <w:t>ที่อาจเกิดการให้หรือรับสินบนจากการดำเนินงานตามภารกิจของหน่วยงาน</w:t>
      </w:r>
      <w:r w:rsidR="008D7B68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</w:p>
    <w:p w14:paraId="076B8053" w14:textId="77777777" w:rsidR="008254CF" w:rsidRPr="008D7B68" w:rsidRDefault="008254CF" w:rsidP="008254C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  <w:bookmarkStart w:id="0" w:name="_Hlk131149107"/>
      <w:r w:rsidRPr="008D7B68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เทศบาลตำบลสุคิริน อำเภอสุคิริน จังหวัดนราธิวาส</w:t>
      </w:r>
    </w:p>
    <w:bookmarkEnd w:id="0"/>
    <w:p w14:paraId="24689655" w14:textId="4BF57828" w:rsidR="000B55F4" w:rsidRDefault="008D7B68" w:rsidP="00A915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D7B68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ประจำปี พ.ศ. 2568                                        </w:t>
      </w:r>
    </w:p>
    <w:p w14:paraId="230F76F7" w14:textId="77777777" w:rsidR="008D7B68" w:rsidRDefault="008D7B68" w:rsidP="00A915F7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00000"/>
          <w:sz w:val="56"/>
          <w:szCs w:val="56"/>
        </w:rPr>
      </w:pPr>
    </w:p>
    <w:p w14:paraId="7676E9CE" w14:textId="77777777" w:rsidR="000B55F4" w:rsidRPr="00A915F7" w:rsidRDefault="000B55F4" w:rsidP="00A915F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14:paraId="0BED65FA" w14:textId="3F182DCE" w:rsidR="00A915F7" w:rsidRDefault="00A915F7" w:rsidP="00A915F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4176" w:type="dxa"/>
        <w:tblInd w:w="-714" w:type="dxa"/>
        <w:tblLook w:val="04A0" w:firstRow="1" w:lastRow="0" w:firstColumn="1" w:lastColumn="0" w:noHBand="0" w:noVBand="1"/>
      </w:tblPr>
      <w:tblGrid>
        <w:gridCol w:w="2977"/>
        <w:gridCol w:w="3402"/>
        <w:gridCol w:w="993"/>
        <w:gridCol w:w="992"/>
        <w:gridCol w:w="850"/>
        <w:gridCol w:w="851"/>
        <w:gridCol w:w="850"/>
        <w:gridCol w:w="3261"/>
      </w:tblGrid>
      <w:tr w:rsidR="006151A3" w14:paraId="646033E6" w14:textId="542ACA96" w:rsidTr="005745DF">
        <w:tc>
          <w:tcPr>
            <w:tcW w:w="2977" w:type="dxa"/>
            <w:vMerge w:val="restart"/>
          </w:tcPr>
          <w:p w14:paraId="5DAB1097" w14:textId="67B6509E" w:rsidR="006151A3" w:rsidRDefault="006151A3" w:rsidP="000B55F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3402" w:type="dxa"/>
            <w:vMerge w:val="restart"/>
          </w:tcPr>
          <w:p w14:paraId="06A85663" w14:textId="07D547C7" w:rsidR="006151A3" w:rsidRDefault="006151A3" w:rsidP="000B55F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เหตุการณ์ความ</w:t>
            </w:r>
          </w:p>
        </w:tc>
        <w:tc>
          <w:tcPr>
            <w:tcW w:w="4536" w:type="dxa"/>
            <w:gridSpan w:val="5"/>
          </w:tcPr>
          <w:p w14:paraId="74830828" w14:textId="25536316" w:rsidR="006151A3" w:rsidRDefault="006151A3" w:rsidP="000B55F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ระดับความเสี่ยง</w:t>
            </w:r>
          </w:p>
        </w:tc>
        <w:tc>
          <w:tcPr>
            <w:tcW w:w="3261" w:type="dxa"/>
            <w:vMerge w:val="restart"/>
          </w:tcPr>
          <w:p w14:paraId="08AAD1FC" w14:textId="5CD0BCCA" w:rsidR="006151A3" w:rsidRDefault="00811998" w:rsidP="000B55F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มาตรการ/แนวทางจัดการความเสี่ยง</w:t>
            </w:r>
          </w:p>
        </w:tc>
      </w:tr>
      <w:tr w:rsidR="00A54FEC" w14:paraId="36525852" w14:textId="1C465CD5" w:rsidTr="005745DF">
        <w:tc>
          <w:tcPr>
            <w:tcW w:w="2977" w:type="dxa"/>
            <w:vMerge/>
          </w:tcPr>
          <w:p w14:paraId="59B3FA43" w14:textId="77777777" w:rsidR="006151A3" w:rsidRDefault="006151A3" w:rsidP="00A915F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14:paraId="6894B1E8" w14:textId="77777777" w:rsidR="006151A3" w:rsidRDefault="006151A3" w:rsidP="00A915F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14:paraId="01BBF93A" w14:textId="092FC3EE" w:rsidR="006151A3" w:rsidRDefault="006151A3" w:rsidP="006151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ต่ำมาก</w:t>
            </w:r>
          </w:p>
        </w:tc>
        <w:tc>
          <w:tcPr>
            <w:tcW w:w="992" w:type="dxa"/>
          </w:tcPr>
          <w:p w14:paraId="2354DEF1" w14:textId="30274ECE" w:rsidR="006151A3" w:rsidRDefault="006151A3" w:rsidP="006151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</w:t>
            </w:r>
          </w:p>
        </w:tc>
        <w:tc>
          <w:tcPr>
            <w:tcW w:w="850" w:type="dxa"/>
          </w:tcPr>
          <w:p w14:paraId="09F9983A" w14:textId="2276942C" w:rsidR="006151A3" w:rsidRDefault="006151A3" w:rsidP="006151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กลาง</w:t>
            </w:r>
          </w:p>
        </w:tc>
        <w:tc>
          <w:tcPr>
            <w:tcW w:w="851" w:type="dxa"/>
          </w:tcPr>
          <w:p w14:paraId="475196ED" w14:textId="1039B98F" w:rsidR="006151A3" w:rsidRDefault="006151A3" w:rsidP="006151A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850" w:type="dxa"/>
          </w:tcPr>
          <w:p w14:paraId="2017E23C" w14:textId="2866A90F" w:rsidR="006151A3" w:rsidRDefault="006151A3" w:rsidP="00A915F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สูงมาก</w:t>
            </w:r>
          </w:p>
        </w:tc>
        <w:tc>
          <w:tcPr>
            <w:tcW w:w="3261" w:type="dxa"/>
            <w:vMerge/>
          </w:tcPr>
          <w:p w14:paraId="52641844" w14:textId="77777777" w:rsidR="006151A3" w:rsidRDefault="006151A3" w:rsidP="00A915F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54FEC" w14:paraId="76486A92" w14:textId="6503CE14" w:rsidTr="005745DF">
        <w:tc>
          <w:tcPr>
            <w:tcW w:w="2977" w:type="dxa"/>
          </w:tcPr>
          <w:p w14:paraId="101318A2" w14:textId="780DA8F8" w:rsidR="006151A3" w:rsidRPr="006151A3" w:rsidRDefault="006151A3" w:rsidP="006151A3">
            <w:pPr>
              <w:spacing w:after="0"/>
              <w:ind w:left="2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51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การอนุมัติ การอนุญาต ตาม พ.ร.บ.การอำนวยความสะดวกในการพิจารณาอนุญาตของทางราชการ พ.ศ.2558</w:t>
            </w:r>
          </w:p>
        </w:tc>
        <w:tc>
          <w:tcPr>
            <w:tcW w:w="3402" w:type="dxa"/>
          </w:tcPr>
          <w:p w14:paraId="47A4C655" w14:textId="2C924102" w:rsidR="006151A3" w:rsidRDefault="006151A3" w:rsidP="006151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เจ้าหน้าที่มีการเรียกรับสินบน เพื่อช่วยให้การพิจารณาอนุมัติ อนุญาตง่ายขึ้น หรือได้รับการยกเว้น หรือไม่เป็นไปตามกฎหมาย</w:t>
            </w:r>
          </w:p>
        </w:tc>
        <w:tc>
          <w:tcPr>
            <w:tcW w:w="993" w:type="dxa"/>
          </w:tcPr>
          <w:p w14:paraId="61E905A2" w14:textId="77777777" w:rsidR="006151A3" w:rsidRDefault="006151A3" w:rsidP="00A915F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4389FD61" w14:textId="040258A4" w:rsidR="006151A3" w:rsidRDefault="00811998" w:rsidP="008119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850" w:type="dxa"/>
          </w:tcPr>
          <w:p w14:paraId="1FCA50CD" w14:textId="77777777" w:rsidR="006151A3" w:rsidRDefault="006151A3" w:rsidP="00A915F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2F8A84CB" w14:textId="77777777" w:rsidR="006151A3" w:rsidRDefault="006151A3" w:rsidP="00A915F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70151BB0" w14:textId="77777777" w:rsidR="006151A3" w:rsidRDefault="006151A3" w:rsidP="00A915F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1" w:type="dxa"/>
          </w:tcPr>
          <w:p w14:paraId="514856B2" w14:textId="77777777" w:rsidR="006151A3" w:rsidRDefault="00811998" w:rsidP="00811998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119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ประกาศนโยบาย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No Gift Policy</w:t>
            </w:r>
          </w:p>
          <w:p w14:paraId="2C4A7675" w14:textId="77777777" w:rsidR="005745DF" w:rsidRDefault="00811998" w:rsidP="00A54FE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จัดทำคู่มือการให้บริกา</w:t>
            </w:r>
            <w:r w:rsidR="005745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</w:p>
          <w:p w14:paraId="0E678B5F" w14:textId="0D03BBB3" w:rsidR="00811998" w:rsidRPr="00811998" w:rsidRDefault="005745DF" w:rsidP="00A54FE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119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ณ จุดบริการ</w:t>
            </w:r>
          </w:p>
          <w:p w14:paraId="5E05CC40" w14:textId="0196B9EE" w:rsidR="00811998" w:rsidRPr="00811998" w:rsidRDefault="00811998" w:rsidP="00811998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11998" w14:paraId="56ECD313" w14:textId="77777777" w:rsidTr="005745DF">
        <w:tc>
          <w:tcPr>
            <w:tcW w:w="2977" w:type="dxa"/>
          </w:tcPr>
          <w:p w14:paraId="4AF970A2" w14:textId="37FF3CAF" w:rsidR="00811998" w:rsidRPr="006151A3" w:rsidRDefault="00811998" w:rsidP="006151A3">
            <w:pPr>
              <w:spacing w:after="0"/>
              <w:ind w:left="2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A54F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การใช้อำนาจตามกฎหมาย/การให้บริการตามภารกิจ</w:t>
            </w:r>
          </w:p>
        </w:tc>
        <w:tc>
          <w:tcPr>
            <w:tcW w:w="3402" w:type="dxa"/>
          </w:tcPr>
          <w:p w14:paraId="3E73F062" w14:textId="77777777" w:rsidR="00057637" w:rsidRDefault="00A54FEC" w:rsidP="006151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ใช้อำนาจหน้าที่ช่วยเหลือญาติหรือ</w:t>
            </w:r>
          </w:p>
          <w:p w14:paraId="5075D641" w14:textId="276ACD8B" w:rsidR="00A54FEC" w:rsidRDefault="00057637" w:rsidP="006151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54FE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พวกพ้อง </w:t>
            </w:r>
          </w:p>
          <w:p w14:paraId="5E62D58F" w14:textId="34E47658" w:rsidR="00811998" w:rsidRDefault="00A54FEC" w:rsidP="006151A3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การเลือกปฏิบัติกับประชาชน</w:t>
            </w:r>
          </w:p>
        </w:tc>
        <w:tc>
          <w:tcPr>
            <w:tcW w:w="993" w:type="dxa"/>
          </w:tcPr>
          <w:p w14:paraId="10A7BF92" w14:textId="77777777" w:rsidR="00811998" w:rsidRDefault="00811998" w:rsidP="00A915F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0E6CF7BE" w14:textId="1E10E74B" w:rsidR="00811998" w:rsidRDefault="00A54FEC" w:rsidP="008119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850" w:type="dxa"/>
          </w:tcPr>
          <w:p w14:paraId="0568F43E" w14:textId="77777777" w:rsidR="00811998" w:rsidRDefault="00811998" w:rsidP="00A915F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266E9530" w14:textId="77777777" w:rsidR="00811998" w:rsidRDefault="00811998" w:rsidP="00A915F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7B5E21C9" w14:textId="77777777" w:rsidR="00811998" w:rsidRDefault="00811998" w:rsidP="00A915F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1" w:type="dxa"/>
          </w:tcPr>
          <w:p w14:paraId="1E81D065" w14:textId="77777777" w:rsidR="00811998" w:rsidRDefault="00A54FEC" w:rsidP="00A54FEC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54F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ช่องทางการร้องเรียน/ร้องทุกข์</w:t>
            </w:r>
          </w:p>
          <w:p w14:paraId="143C6D58" w14:textId="77777777" w:rsidR="00A54FEC" w:rsidRDefault="00A54FEC" w:rsidP="00A54FEC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ส่งเสริมการปฏิบัติตามประมวล</w:t>
            </w:r>
          </w:p>
          <w:p w14:paraId="65430392" w14:textId="0A68CCF7" w:rsidR="00A54FEC" w:rsidRPr="00A54FEC" w:rsidRDefault="00A54FEC" w:rsidP="00A54FEC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จริยธรรม</w:t>
            </w:r>
          </w:p>
        </w:tc>
      </w:tr>
      <w:tr w:rsidR="00A54FEC" w14:paraId="4606CC71" w14:textId="77777777" w:rsidTr="005745DF">
        <w:tc>
          <w:tcPr>
            <w:tcW w:w="2977" w:type="dxa"/>
          </w:tcPr>
          <w:p w14:paraId="6E865D72" w14:textId="00A916F2" w:rsidR="00A54FEC" w:rsidRDefault="00A54FEC" w:rsidP="006151A3">
            <w:pPr>
              <w:spacing w:after="0"/>
              <w:ind w:left="2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การจัดซื้อจัดจ้าง</w:t>
            </w:r>
          </w:p>
        </w:tc>
        <w:tc>
          <w:tcPr>
            <w:tcW w:w="3402" w:type="dxa"/>
          </w:tcPr>
          <w:p w14:paraId="33BBD4CD" w14:textId="285134C7" w:rsidR="00A54FEC" w:rsidRDefault="00057637" w:rsidP="006151A3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การเอื้อประโยชน์การเป็นคู่สัญญากับกิจการของญาติพี่น้องหรือพวกพ้อง</w:t>
            </w:r>
          </w:p>
        </w:tc>
        <w:tc>
          <w:tcPr>
            <w:tcW w:w="993" w:type="dxa"/>
          </w:tcPr>
          <w:p w14:paraId="47DF9603" w14:textId="77777777" w:rsidR="00A54FEC" w:rsidRDefault="00A54FEC" w:rsidP="00A915F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678ACD40" w14:textId="4E62741C" w:rsidR="00A54FEC" w:rsidRDefault="00057637" w:rsidP="008119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850" w:type="dxa"/>
          </w:tcPr>
          <w:p w14:paraId="52F0FA1F" w14:textId="77777777" w:rsidR="00A54FEC" w:rsidRDefault="00A54FEC" w:rsidP="00A915F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01B86A5B" w14:textId="77777777" w:rsidR="00A54FEC" w:rsidRDefault="00A54FEC" w:rsidP="00A915F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1AD4D889" w14:textId="77777777" w:rsidR="00A54FEC" w:rsidRDefault="00A54FEC" w:rsidP="00A915F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1" w:type="dxa"/>
          </w:tcPr>
          <w:p w14:paraId="7BCCADD8" w14:textId="77777777" w:rsidR="00057637" w:rsidRDefault="00057637" w:rsidP="0005763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576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576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เปิดเผยข้อมูลการจัดซื้อจัดจ้างบน</w:t>
            </w:r>
          </w:p>
          <w:p w14:paraId="1B293A21" w14:textId="77777777" w:rsidR="00A54FEC" w:rsidRDefault="00057637" w:rsidP="0005763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0576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เว็ปไซ</w:t>
            </w:r>
            <w:proofErr w:type="spellStart"/>
            <w:r w:rsidRPr="000576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proofErr w:type="spellEnd"/>
            <w:r w:rsidRPr="000576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ของเทศบาลตำบลสุคิริน</w:t>
            </w:r>
          </w:p>
          <w:p w14:paraId="3B309574" w14:textId="77777777" w:rsidR="00057637" w:rsidRDefault="00057637" w:rsidP="0005763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เข้มงวดในการตรวจรับพัสดุหรือ</w:t>
            </w:r>
          </w:p>
          <w:p w14:paraId="7283D171" w14:textId="4D9866F9" w:rsidR="00057637" w:rsidRPr="00057637" w:rsidRDefault="00057637" w:rsidP="0005763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การจ้าง</w:t>
            </w:r>
          </w:p>
        </w:tc>
      </w:tr>
      <w:tr w:rsidR="00057637" w14:paraId="4A4B2A6B" w14:textId="77777777" w:rsidTr="005745DF">
        <w:tc>
          <w:tcPr>
            <w:tcW w:w="2977" w:type="dxa"/>
          </w:tcPr>
          <w:p w14:paraId="16F4EFC8" w14:textId="11EB60AB" w:rsidR="00057637" w:rsidRDefault="00057637" w:rsidP="006151A3">
            <w:pPr>
              <w:spacing w:after="0"/>
              <w:ind w:left="2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การบริหารงานบุคคล</w:t>
            </w:r>
          </w:p>
        </w:tc>
        <w:tc>
          <w:tcPr>
            <w:tcW w:w="3402" w:type="dxa"/>
          </w:tcPr>
          <w:p w14:paraId="4D9F9A8E" w14:textId="26AB2FD6" w:rsidR="00057637" w:rsidRDefault="00057637" w:rsidP="006151A3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เจ้าหน้าที่เรียกรับสินบนเพื่อรับพนักงานจ้างเข้าทำงาน</w:t>
            </w:r>
          </w:p>
        </w:tc>
        <w:tc>
          <w:tcPr>
            <w:tcW w:w="993" w:type="dxa"/>
          </w:tcPr>
          <w:p w14:paraId="7EF91DB0" w14:textId="77777777" w:rsidR="00057637" w:rsidRDefault="00057637" w:rsidP="0005763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35F4DC8E" w14:textId="1056DEBD" w:rsidR="00057637" w:rsidRDefault="00057637" w:rsidP="008119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850" w:type="dxa"/>
          </w:tcPr>
          <w:p w14:paraId="0DBDF18E" w14:textId="77777777" w:rsidR="00057637" w:rsidRDefault="00057637" w:rsidP="00A915F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4AE89061" w14:textId="77777777" w:rsidR="00057637" w:rsidRDefault="00057637" w:rsidP="00A915F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56F7B121" w14:textId="77777777" w:rsidR="00057637" w:rsidRDefault="00057637" w:rsidP="00A915F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1" w:type="dxa"/>
          </w:tcPr>
          <w:p w14:paraId="640B515E" w14:textId="77777777" w:rsidR="00057637" w:rsidRDefault="00057637" w:rsidP="0005763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576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ประชาสัมพันธ์การรับสมัคร</w:t>
            </w:r>
          </w:p>
          <w:p w14:paraId="29E6C535" w14:textId="77777777" w:rsidR="00057637" w:rsidRDefault="00057637" w:rsidP="0005763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พนักงาน</w:t>
            </w:r>
          </w:p>
          <w:p w14:paraId="0AC3186B" w14:textId="77777777" w:rsidR="00057637" w:rsidRDefault="00057637" w:rsidP="0005763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ห้ามเจ้าหน้าที่ผู้รับสมัครพนักงาน </w:t>
            </w:r>
          </w:p>
          <w:p w14:paraId="70273EF4" w14:textId="77777777" w:rsidR="00057637" w:rsidRDefault="00057637" w:rsidP="0005763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เรียกรับผลประโยชน์ในการรับ</w:t>
            </w:r>
          </w:p>
          <w:p w14:paraId="69486209" w14:textId="77777777" w:rsidR="00057637" w:rsidRDefault="00057637" w:rsidP="0005763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สมัคร หากฝ่าฝืน จะต้องถูก</w:t>
            </w:r>
          </w:p>
          <w:p w14:paraId="77531B4C" w14:textId="4FE715E7" w:rsidR="00057637" w:rsidRPr="00057637" w:rsidRDefault="00057637" w:rsidP="0005763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ดำเนินการทางวินัย</w:t>
            </w:r>
          </w:p>
        </w:tc>
      </w:tr>
    </w:tbl>
    <w:p w14:paraId="5334F1F1" w14:textId="77777777" w:rsidR="000B55F4" w:rsidRDefault="000B55F4" w:rsidP="00A915F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19F1C6" w14:textId="77777777" w:rsidR="00A915F7" w:rsidRPr="008254CF" w:rsidRDefault="00A915F7" w:rsidP="00A915F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A915F7" w:rsidRPr="008254CF" w:rsidSect="000B55F4">
      <w:pgSz w:w="15840" w:h="12240" w:orient="landscape"/>
      <w:pgMar w:top="567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D73B0"/>
    <w:multiLevelType w:val="hybridMultilevel"/>
    <w:tmpl w:val="347855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B01E6"/>
    <w:multiLevelType w:val="hybridMultilevel"/>
    <w:tmpl w:val="E256C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571F7"/>
    <w:multiLevelType w:val="hybridMultilevel"/>
    <w:tmpl w:val="93221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8813D7"/>
    <w:multiLevelType w:val="hybridMultilevel"/>
    <w:tmpl w:val="2A78C5E6"/>
    <w:lvl w:ilvl="0" w:tplc="2354B8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2" w:hanging="360"/>
      </w:pPr>
    </w:lvl>
    <w:lvl w:ilvl="2" w:tplc="0409001B" w:tentative="1">
      <w:start w:val="1"/>
      <w:numFmt w:val="lowerRoman"/>
      <w:lvlText w:val="%3."/>
      <w:lvlJc w:val="right"/>
      <w:pPr>
        <w:ind w:left="1822" w:hanging="180"/>
      </w:pPr>
    </w:lvl>
    <w:lvl w:ilvl="3" w:tplc="0409000F" w:tentative="1">
      <w:start w:val="1"/>
      <w:numFmt w:val="decimal"/>
      <w:lvlText w:val="%4."/>
      <w:lvlJc w:val="left"/>
      <w:pPr>
        <w:ind w:left="2542" w:hanging="360"/>
      </w:pPr>
    </w:lvl>
    <w:lvl w:ilvl="4" w:tplc="04090019" w:tentative="1">
      <w:start w:val="1"/>
      <w:numFmt w:val="lowerLetter"/>
      <w:lvlText w:val="%5."/>
      <w:lvlJc w:val="left"/>
      <w:pPr>
        <w:ind w:left="3262" w:hanging="360"/>
      </w:pPr>
    </w:lvl>
    <w:lvl w:ilvl="5" w:tplc="0409001B" w:tentative="1">
      <w:start w:val="1"/>
      <w:numFmt w:val="lowerRoman"/>
      <w:lvlText w:val="%6."/>
      <w:lvlJc w:val="right"/>
      <w:pPr>
        <w:ind w:left="3982" w:hanging="180"/>
      </w:pPr>
    </w:lvl>
    <w:lvl w:ilvl="6" w:tplc="0409000F" w:tentative="1">
      <w:start w:val="1"/>
      <w:numFmt w:val="decimal"/>
      <w:lvlText w:val="%7."/>
      <w:lvlJc w:val="left"/>
      <w:pPr>
        <w:ind w:left="4702" w:hanging="360"/>
      </w:pPr>
    </w:lvl>
    <w:lvl w:ilvl="7" w:tplc="04090019" w:tentative="1">
      <w:start w:val="1"/>
      <w:numFmt w:val="lowerLetter"/>
      <w:lvlText w:val="%8."/>
      <w:lvlJc w:val="left"/>
      <w:pPr>
        <w:ind w:left="5422" w:hanging="360"/>
      </w:pPr>
    </w:lvl>
    <w:lvl w:ilvl="8" w:tplc="04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4" w15:restartNumberingAfterBreak="0">
    <w:nsid w:val="600C092E"/>
    <w:multiLevelType w:val="hybridMultilevel"/>
    <w:tmpl w:val="0344B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2D13C1"/>
    <w:multiLevelType w:val="hybridMultilevel"/>
    <w:tmpl w:val="63A2BD38"/>
    <w:lvl w:ilvl="0" w:tplc="D53A89B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2" w:hanging="360"/>
      </w:pPr>
    </w:lvl>
    <w:lvl w:ilvl="2" w:tplc="0409001B" w:tentative="1">
      <w:start w:val="1"/>
      <w:numFmt w:val="lowerRoman"/>
      <w:lvlText w:val="%3."/>
      <w:lvlJc w:val="right"/>
      <w:pPr>
        <w:ind w:left="1822" w:hanging="180"/>
      </w:pPr>
    </w:lvl>
    <w:lvl w:ilvl="3" w:tplc="0409000F" w:tentative="1">
      <w:start w:val="1"/>
      <w:numFmt w:val="decimal"/>
      <w:lvlText w:val="%4."/>
      <w:lvlJc w:val="left"/>
      <w:pPr>
        <w:ind w:left="2542" w:hanging="360"/>
      </w:pPr>
    </w:lvl>
    <w:lvl w:ilvl="4" w:tplc="04090019" w:tentative="1">
      <w:start w:val="1"/>
      <w:numFmt w:val="lowerLetter"/>
      <w:lvlText w:val="%5."/>
      <w:lvlJc w:val="left"/>
      <w:pPr>
        <w:ind w:left="3262" w:hanging="360"/>
      </w:pPr>
    </w:lvl>
    <w:lvl w:ilvl="5" w:tplc="0409001B" w:tentative="1">
      <w:start w:val="1"/>
      <w:numFmt w:val="lowerRoman"/>
      <w:lvlText w:val="%6."/>
      <w:lvlJc w:val="right"/>
      <w:pPr>
        <w:ind w:left="3982" w:hanging="180"/>
      </w:pPr>
    </w:lvl>
    <w:lvl w:ilvl="6" w:tplc="0409000F" w:tentative="1">
      <w:start w:val="1"/>
      <w:numFmt w:val="decimal"/>
      <w:lvlText w:val="%7."/>
      <w:lvlJc w:val="left"/>
      <w:pPr>
        <w:ind w:left="4702" w:hanging="360"/>
      </w:pPr>
    </w:lvl>
    <w:lvl w:ilvl="7" w:tplc="04090019" w:tentative="1">
      <w:start w:val="1"/>
      <w:numFmt w:val="lowerLetter"/>
      <w:lvlText w:val="%8."/>
      <w:lvlJc w:val="left"/>
      <w:pPr>
        <w:ind w:left="5422" w:hanging="360"/>
      </w:pPr>
    </w:lvl>
    <w:lvl w:ilvl="8" w:tplc="04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6" w15:restartNumberingAfterBreak="0">
    <w:nsid w:val="6BF43D27"/>
    <w:multiLevelType w:val="hybridMultilevel"/>
    <w:tmpl w:val="5DC23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1280367">
    <w:abstractNumId w:val="0"/>
  </w:num>
  <w:num w:numId="2" w16cid:durableId="2138447139">
    <w:abstractNumId w:val="3"/>
  </w:num>
  <w:num w:numId="3" w16cid:durableId="1208562476">
    <w:abstractNumId w:val="5"/>
  </w:num>
  <w:num w:numId="4" w16cid:durableId="883448879">
    <w:abstractNumId w:val="6"/>
  </w:num>
  <w:num w:numId="5" w16cid:durableId="375785116">
    <w:abstractNumId w:val="2"/>
  </w:num>
  <w:num w:numId="6" w16cid:durableId="127091609">
    <w:abstractNumId w:val="4"/>
  </w:num>
  <w:num w:numId="7" w16cid:durableId="159077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4CF"/>
    <w:rsid w:val="00057637"/>
    <w:rsid w:val="000B55F4"/>
    <w:rsid w:val="005745DF"/>
    <w:rsid w:val="006151A3"/>
    <w:rsid w:val="006A167F"/>
    <w:rsid w:val="00811998"/>
    <w:rsid w:val="008254CF"/>
    <w:rsid w:val="008D7B68"/>
    <w:rsid w:val="009C199C"/>
    <w:rsid w:val="00A54FEC"/>
    <w:rsid w:val="00A915F7"/>
    <w:rsid w:val="00F8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7235C"/>
  <w15:chartTrackingRefBased/>
  <w15:docId w15:val="{E5917300-0523-4212-ABA1-55A38C3F2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4C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5F7"/>
    <w:pPr>
      <w:ind w:left="720"/>
      <w:contextualSpacing/>
    </w:pPr>
  </w:style>
  <w:style w:type="table" w:styleId="a4">
    <w:name w:val="Table Grid"/>
    <w:basedOn w:val="a1"/>
    <w:uiPriority w:val="39"/>
    <w:rsid w:val="000B5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NCS 2023</dc:creator>
  <cp:keywords/>
  <dc:description/>
  <cp:lastModifiedBy>NCS 2023</cp:lastModifiedBy>
  <cp:revision>4</cp:revision>
  <dcterms:created xsi:type="dcterms:W3CDTF">2025-02-10T07:06:00Z</dcterms:created>
  <dcterms:modified xsi:type="dcterms:W3CDTF">2025-02-10T07:16:00Z</dcterms:modified>
</cp:coreProperties>
</file>